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0"/>
          <w:szCs w:val="20"/>
        </w:rPr>
      </w:pPr>
    </w:p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Pielikums Nr.1</w:t>
      </w:r>
    </w:p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Biedr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 xml:space="preserve">bas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Latvijas Florbola savien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ba</w:t>
      </w:r>
      <w:r>
        <w:rPr>
          <w:sz w:val="20"/>
          <w:szCs w:val="20"/>
          <w:rtl w:val="0"/>
        </w:rPr>
        <w:t>”</w:t>
      </w:r>
    </w:p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valdes s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des 02.07.2008. l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mumam Nr.9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Biedr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 xml:space="preserve">bai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Latvijas Florbola savien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ba</w:t>
      </w:r>
      <w:r>
        <w:rPr>
          <w:b w:val="1"/>
          <w:bCs w:val="1"/>
          <w:rtl w:val="0"/>
        </w:rPr>
        <w:t>”</w:t>
      </w: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ab/>
        <w:t>vienotais re</w:t>
      </w:r>
      <w:r>
        <w:rPr>
          <w:b w:val="1"/>
          <w:bCs w:val="1"/>
          <w:rtl w:val="0"/>
        </w:rPr>
        <w:t>ģ</w:t>
      </w:r>
      <w:r>
        <w:rPr>
          <w:b w:val="1"/>
          <w:bCs w:val="1"/>
          <w:rtl w:val="0"/>
        </w:rPr>
        <w:t xml:space="preserve">. Nr. </w:t>
      </w:r>
      <w:r>
        <w:rPr>
          <w:b w:val="1"/>
          <w:bCs w:val="1"/>
          <w:rtl w:val="0"/>
        </w:rPr>
        <w:t>40008025888</w:t>
      </w: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juridisk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adrese:</w:t>
      </w:r>
      <w:r>
        <w:rPr>
          <w:b w:val="1"/>
          <w:bCs w:val="1"/>
          <w:rtl w:val="0"/>
        </w:rPr>
        <w:t xml:space="preserve"> Miera</w:t>
      </w:r>
      <w:r>
        <w:rPr>
          <w:b w:val="1"/>
          <w:bCs w:val="1"/>
          <w:rtl w:val="0"/>
        </w:rPr>
        <w:t xml:space="preserve"> iela 1</w:t>
      </w:r>
      <w:r>
        <w:rPr>
          <w:b w:val="1"/>
          <w:bCs w:val="1"/>
          <w:rtl w:val="0"/>
        </w:rPr>
        <w:t>5-1</w:t>
      </w:r>
      <w:r>
        <w:rPr>
          <w:b w:val="1"/>
          <w:bCs w:val="1"/>
          <w:rtl w:val="0"/>
        </w:rPr>
        <w:t>, R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ga, LV-10</w:t>
      </w:r>
      <w:r>
        <w:rPr>
          <w:b w:val="1"/>
          <w:bCs w:val="1"/>
          <w:rtl w:val="0"/>
        </w:rPr>
        <w:t>01</w:t>
      </w: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</w:rPr>
        <w:t>no</w:t>
      </w:r>
    </w:p>
    <w:p>
      <w:pPr>
        <w:pStyle w:val="Normal.0"/>
        <w:jc w:val="right"/>
      </w:pPr>
    </w:p>
    <w:p>
      <w:pPr>
        <w:pStyle w:val="Normal.0"/>
        <w:jc w:val="right"/>
        <w:rPr>
          <w:rtl w:val="0"/>
        </w:rPr>
      </w:pPr>
      <w:r>
        <w:rPr>
          <w:rtl w:val="0"/>
        </w:rPr>
        <w:t>__________________________________________</w:t>
      </w:r>
    </w:p>
    <w:p>
      <w:pPr>
        <w:pStyle w:val="Normal.0"/>
        <w:ind w:left="3600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(juridiskas personas nosaukums )</w:t>
      </w:r>
    </w:p>
    <w:p>
      <w:pPr>
        <w:pStyle w:val="Normal.0"/>
        <w:jc w:val="right"/>
        <w:rPr>
          <w:sz w:val="16"/>
          <w:szCs w:val="16"/>
        </w:rPr>
      </w:pPr>
    </w:p>
    <w:p>
      <w:pPr>
        <w:pStyle w:val="Normal.0"/>
        <w:jc w:val="right"/>
        <w:rPr>
          <w:rtl w:val="0"/>
        </w:rPr>
      </w:pPr>
      <w:r>
        <w:rPr>
          <w:rtl w:val="0"/>
        </w:rPr>
        <w:t>__________________________________________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(vienotais re</w:t>
      </w:r>
      <w:r>
        <w:rPr>
          <w:sz w:val="16"/>
          <w:szCs w:val="16"/>
          <w:rtl w:val="0"/>
        </w:rPr>
        <w:t>ģ</w:t>
      </w:r>
      <w:r>
        <w:rPr>
          <w:sz w:val="16"/>
          <w:szCs w:val="16"/>
          <w:rtl w:val="0"/>
        </w:rPr>
        <w:t>. Nr.)</w:t>
      </w:r>
    </w:p>
    <w:p>
      <w:pPr>
        <w:pStyle w:val="Normal.0"/>
        <w:jc w:val="right"/>
        <w:rPr>
          <w:sz w:val="16"/>
          <w:szCs w:val="16"/>
        </w:rPr>
      </w:pPr>
    </w:p>
    <w:p>
      <w:pPr>
        <w:pStyle w:val="Normal.0"/>
        <w:jc w:val="right"/>
        <w:rPr>
          <w:rtl w:val="0"/>
        </w:rPr>
      </w:pPr>
      <w:r>
        <w:rPr>
          <w:rtl w:val="0"/>
        </w:rPr>
        <w:t>__________________________________________</w:t>
      </w:r>
    </w:p>
    <w:p>
      <w:pPr>
        <w:pStyle w:val="Normal.0"/>
        <w:ind w:left="2880" w:firstLine="72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(juridisk</w:t>
      </w:r>
      <w:r>
        <w:rPr>
          <w:sz w:val="16"/>
          <w:szCs w:val="16"/>
          <w:rtl w:val="0"/>
        </w:rPr>
        <w:t xml:space="preserve">ā </w:t>
      </w:r>
      <w:r>
        <w:rPr>
          <w:sz w:val="16"/>
          <w:szCs w:val="16"/>
          <w:rtl w:val="0"/>
        </w:rPr>
        <w:t>adrese)</w:t>
      </w:r>
    </w:p>
    <w:p>
      <w:pPr>
        <w:pStyle w:val="Normal.0"/>
        <w:jc w:val="right"/>
        <w:rPr>
          <w:sz w:val="16"/>
          <w:szCs w:val="16"/>
        </w:rPr>
      </w:pPr>
    </w:p>
    <w:p>
      <w:pPr>
        <w:pStyle w:val="Normal.0"/>
        <w:jc w:val="right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IESNIEGUMS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ind w:firstLine="720"/>
        <w:jc w:val="both"/>
        <w:rPr>
          <w:rtl w:val="0"/>
        </w:rPr>
      </w:pPr>
      <w:r>
        <w:rPr>
          <w:rtl w:val="0"/>
        </w:rPr>
        <w:t>L</w:t>
      </w:r>
      <w:r>
        <w:rPr>
          <w:rtl w:val="0"/>
        </w:rPr>
        <w:t>ū</w:t>
      </w:r>
      <w:r>
        <w:rPr>
          <w:rtl w:val="0"/>
        </w:rPr>
        <w:t>dzu uz</w:t>
      </w:r>
      <w:r>
        <w:rPr>
          <w:rtl w:val="0"/>
        </w:rPr>
        <w:t>ņ</w:t>
      </w:r>
      <w:r>
        <w:rPr>
          <w:rtl w:val="0"/>
        </w:rPr>
        <w:t>emt ____________________________________________________</w:t>
      </w:r>
    </w:p>
    <w:p>
      <w:pPr>
        <w:pStyle w:val="Normal.0"/>
        <w:ind w:left="3600" w:firstLine="0"/>
        <w:rPr>
          <w:sz w:val="16"/>
          <w:szCs w:val="16"/>
        </w:rPr>
      </w:pPr>
      <w:r>
        <w:rPr>
          <w:sz w:val="16"/>
          <w:szCs w:val="16"/>
          <w:rtl w:val="0"/>
        </w:rPr>
        <w:t>(juridiskas personas nosaukums )</w:t>
      </w:r>
    </w:p>
    <w:p>
      <w:pPr>
        <w:pStyle w:val="Normal.0"/>
        <w:jc w:val="both"/>
        <w:rPr>
          <w:sz w:val="16"/>
          <w:szCs w:val="16"/>
        </w:rPr>
      </w:pPr>
    </w:p>
    <w:p>
      <w:pPr>
        <w:pStyle w:val="Normal.0"/>
        <w:jc w:val="both"/>
        <w:rPr>
          <w:rtl w:val="0"/>
        </w:rPr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 „</w:t>
      </w:r>
      <w:r>
        <w:rPr>
          <w:rtl w:val="0"/>
        </w:rPr>
        <w:t>Latvijas Florbola savien</w:t>
      </w:r>
      <w:r>
        <w:rPr>
          <w:rtl w:val="0"/>
        </w:rPr>
        <w:t>ī</w:t>
      </w:r>
      <w:r>
        <w:rPr>
          <w:rtl w:val="0"/>
        </w:rPr>
        <w:t>ba</w:t>
      </w:r>
      <w:r>
        <w:rPr>
          <w:rtl w:val="0"/>
        </w:rPr>
        <w:t xml:space="preserve">” </w:t>
      </w:r>
      <w:r>
        <w:rPr>
          <w:rtl w:val="0"/>
        </w:rPr>
        <w:t>par biedru.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 organiz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cija un t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ofici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personas ap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emas: 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vienm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iev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rot biedr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Latvijas Florbola savien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tus, reglamentus un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mumus;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piedal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ties biedr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Latvijas Florbola savien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kotaj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sacens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un to organiz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savlaic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rtot finan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un citas saist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bas;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 savu akt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dzdarb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 atbalst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biedr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Latvijas Florbola savien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un uzdevumu realiz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anu;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aut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bu, kas grauj biedr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Latvijas Florbola savien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reput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ciju.</w:t>
      </w:r>
    </w:p>
    <w:p>
      <w:pPr>
        <w:pStyle w:val="Normal.0"/>
        <w:tabs>
          <w:tab w:val="left" w:pos="662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624"/>
        </w:tabs>
        <w:jc w:val="both"/>
        <w:rPr>
          <w:rtl w:val="0"/>
        </w:rPr>
      </w:pPr>
      <w:r>
        <w:rPr>
          <w:rtl w:val="0"/>
        </w:rPr>
        <w:t>Pielikum</w:t>
      </w:r>
      <w:r>
        <w:rPr>
          <w:rtl w:val="0"/>
        </w:rPr>
        <w:t>ā</w:t>
      </w:r>
      <w:r>
        <w:rPr>
          <w:rtl w:val="0"/>
        </w:rPr>
        <w:t>:</w:t>
        <w:tab/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Biedru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 anketa;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</w:t>
      </w:r>
      <w:r>
        <w:rPr>
          <w:rtl w:val="0"/>
        </w:rPr>
        <w:t>cijas apliec</w:t>
      </w:r>
      <w:r>
        <w:rPr>
          <w:rtl w:val="0"/>
        </w:rPr>
        <w:t>ī</w:t>
      </w:r>
      <w:r>
        <w:rPr>
          <w:rtl w:val="0"/>
        </w:rPr>
        <w:t>bas kopija (notari</w:t>
      </w:r>
      <w:r>
        <w:rPr>
          <w:rtl w:val="0"/>
        </w:rPr>
        <w:t>ā</w:t>
      </w:r>
      <w:r>
        <w:rPr>
          <w:rtl w:val="0"/>
        </w:rPr>
        <w:t>li apliecin</w:t>
      </w:r>
      <w:r>
        <w:rPr>
          <w:rtl w:val="0"/>
        </w:rPr>
        <w:t>ā</w:t>
      </w:r>
      <w:r>
        <w:rPr>
          <w:rtl w:val="0"/>
        </w:rPr>
        <w:t>ta);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Stat</w:t>
      </w:r>
      <w:r>
        <w:rPr>
          <w:rtl w:val="0"/>
        </w:rPr>
        <w:t>ū</w:t>
      </w:r>
      <w:r>
        <w:rPr>
          <w:rtl w:val="0"/>
        </w:rPr>
        <w:t>tu kopija;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UR izzi</w:t>
      </w:r>
      <w:r>
        <w:rPr>
          <w:rtl w:val="0"/>
        </w:rPr>
        <w:t>ņ</w:t>
      </w:r>
      <w:r>
        <w:rPr>
          <w:rtl w:val="0"/>
        </w:rPr>
        <w:t>a, kur</w:t>
      </w:r>
      <w:r>
        <w:rPr>
          <w:rtl w:val="0"/>
        </w:rPr>
        <w:t xml:space="preserve">ā </w:t>
      </w:r>
      <w:r>
        <w:rPr>
          <w:rtl w:val="0"/>
        </w:rPr>
        <w:t>nor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</w:rPr>
        <w:t>ta biedru kandid</w:t>
      </w:r>
      <w:r>
        <w:rPr>
          <w:rtl w:val="0"/>
        </w:rPr>
        <w:t>ā</w:t>
      </w:r>
      <w:r>
        <w:rPr>
          <w:rtl w:val="0"/>
        </w:rPr>
        <w:t>ta izpildinstit</w:t>
      </w:r>
      <w:r>
        <w:rPr>
          <w:rtl w:val="0"/>
        </w:rPr>
        <w:t>ū</w:t>
      </w:r>
      <w:r>
        <w:rPr>
          <w:rtl w:val="0"/>
        </w:rPr>
        <w:t>cija un amatpersonas ar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bas ties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(ne vec</w:t>
      </w:r>
      <w:r>
        <w:rPr>
          <w:rtl w:val="0"/>
        </w:rPr>
        <w:t>ā</w:t>
      </w:r>
      <w:r>
        <w:rPr>
          <w:rtl w:val="0"/>
        </w:rPr>
        <w:t>ka par 14 dien</w:t>
      </w:r>
      <w:r>
        <w:rPr>
          <w:rtl w:val="0"/>
        </w:rPr>
        <w:t>ā</w:t>
      </w:r>
      <w:r>
        <w:rPr>
          <w:rtl w:val="0"/>
        </w:rPr>
        <w:t>m no iesnieg</w:t>
      </w:r>
      <w:r>
        <w:rPr>
          <w:rtl w:val="0"/>
        </w:rPr>
        <w:t>š</w:t>
      </w:r>
      <w:r>
        <w:rPr>
          <w:rtl w:val="0"/>
        </w:rPr>
        <w:t>anas br</w:t>
      </w:r>
      <w:r>
        <w:rPr>
          <w:rtl w:val="0"/>
        </w:rPr>
        <w:t>īž</w:t>
      </w:r>
      <w:r>
        <w:rPr>
          <w:rtl w:val="0"/>
        </w:rPr>
        <w:t>a).</w:t>
      </w:r>
    </w:p>
    <w:p>
      <w:pPr>
        <w:pStyle w:val="Normal.0"/>
        <w:rPr>
          <w:spacing w:val="10"/>
        </w:rPr>
      </w:pPr>
    </w:p>
    <w:p>
      <w:pPr>
        <w:pStyle w:val="Normal.0"/>
        <w:rPr>
          <w:spacing w:val="1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/>
          <w:rtl w:val="0"/>
        </w:rPr>
        <w:t>021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</w:rPr>
        <w:t xml:space="preserve"> gada </w:t>
      </w:r>
      <w:r>
        <w:rPr>
          <w:rFonts w:cs="Arial Unicode MS" w:eastAsia="Arial Unicode MS"/>
          <w:rtl w:val="0"/>
        </w:rPr>
        <w:t>____________</w:t>
        <w:tab/>
        <w:tab/>
        <w:tab/>
      </w:r>
      <w:r>
        <w:rPr>
          <w:rFonts w:cs="Arial Unicode MS" w:eastAsia="Arial Unicode MS"/>
          <w:rtl w:val="0"/>
        </w:rPr>
        <w:t xml:space="preserve">           </w:t>
      </w:r>
      <w:r>
        <w:rPr>
          <w:rtl w:val="0"/>
        </w:rPr>
        <w:tab/>
      </w:r>
      <w:r>
        <w:rPr>
          <w:rFonts w:cs="Arial Unicode MS" w:eastAsia="Arial Unicode MS"/>
          <w:rtl w:val="0"/>
        </w:rPr>
        <w:t xml:space="preserve">      </w:t>
      </w:r>
      <w:r>
        <w:rPr>
          <w:rFonts w:cs="Arial Unicode MS" w:eastAsia="Arial Unicode MS"/>
          <w:rtl w:val="0"/>
        </w:rPr>
        <w:t>____________________________</w:t>
      </w:r>
    </w:p>
    <w:p>
      <w:pPr>
        <w:pStyle w:val="Normal.0"/>
        <w:jc w:val="right"/>
      </w:pPr>
      <w:r>
        <w:rPr>
          <w:sz w:val="18"/>
          <w:szCs w:val="18"/>
          <w:rtl w:val="0"/>
        </w:rPr>
        <w:t>(par</w:t>
      </w:r>
      <w:r>
        <w:rPr>
          <w:sz w:val="18"/>
          <w:szCs w:val="18"/>
          <w:rtl w:val="0"/>
        </w:rPr>
        <w:t>aksts, at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ifr</w:t>
      </w:r>
      <w:r>
        <w:rPr>
          <w:sz w:val="18"/>
          <w:szCs w:val="18"/>
          <w:rtl w:val="0"/>
        </w:rPr>
        <w:t>ē</w:t>
      </w:r>
      <w:r>
        <w:rPr>
          <w:sz w:val="18"/>
          <w:szCs w:val="18"/>
          <w:rtl w:val="0"/>
        </w:rPr>
        <w:t>jums, amats vai pilnvarojums)</w:t>
      </w: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203" w:right="1286" w:bottom="360" w:left="1800" w:header="708" w:footer="1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60"/>
        <w:tab w:val="clear" w:pos="8306"/>
      </w:tabs>
      <w:ind w:firstLine="2632"/>
      <w:jc w:val="right"/>
      <w:rPr>
        <w:rFonts w:ascii="Arial" w:cs="Arial" w:hAnsi="Arial" w:eastAsia="Arial"/>
        <w:b w:val="1"/>
        <w:bCs w:val="1"/>
        <w:sz w:val="28"/>
        <w:szCs w:val="28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342900</wp:posOffset>
          </wp:positionV>
          <wp:extent cx="2286000" cy="98679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86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28"/>
        <w:szCs w:val="28"/>
        <w:rtl w:val="0"/>
      </w:rPr>
      <w:t>Biedr</w:t>
    </w:r>
    <w:r>
      <w:rPr>
        <w:rFonts w:ascii="Arial" w:hAnsi="Arial" w:hint="default"/>
        <w:b w:val="1"/>
        <w:bCs w:val="1"/>
        <w:sz w:val="28"/>
        <w:szCs w:val="28"/>
        <w:rtl w:val="0"/>
      </w:rPr>
      <w:t>ī</w:t>
    </w:r>
    <w:r>
      <w:rPr>
        <w:rFonts w:ascii="Arial" w:hAnsi="Arial"/>
        <w:b w:val="1"/>
        <w:bCs w:val="1"/>
        <w:sz w:val="28"/>
        <w:szCs w:val="28"/>
        <w:rtl w:val="0"/>
      </w:rPr>
      <w:t xml:space="preserve">ba </w:t>
    </w:r>
    <w:r>
      <w:rPr>
        <w:rFonts w:ascii="Arial" w:hAnsi="Arial" w:hint="default"/>
        <w:b w:val="1"/>
        <w:bCs w:val="1"/>
        <w:sz w:val="28"/>
        <w:szCs w:val="28"/>
        <w:rtl w:val="0"/>
      </w:rPr>
      <w:t>„</w:t>
    </w:r>
    <w:r>
      <w:rPr>
        <w:rFonts w:ascii="Arial" w:hAnsi="Arial"/>
        <w:b w:val="1"/>
        <w:bCs w:val="1"/>
        <w:sz w:val="28"/>
        <w:szCs w:val="28"/>
        <w:rtl w:val="0"/>
      </w:rPr>
      <w:t>Latvijas Florbola savien</w:t>
    </w:r>
    <w:r>
      <w:rPr>
        <w:rFonts w:ascii="Arial" w:hAnsi="Arial" w:hint="default"/>
        <w:b w:val="1"/>
        <w:bCs w:val="1"/>
        <w:sz w:val="28"/>
        <w:szCs w:val="28"/>
        <w:rtl w:val="0"/>
      </w:rPr>
      <w:t>ī</w:t>
    </w:r>
    <w:r>
      <w:rPr>
        <w:rFonts w:ascii="Arial" w:hAnsi="Arial"/>
        <w:b w:val="1"/>
        <w:bCs w:val="1"/>
        <w:sz w:val="28"/>
        <w:szCs w:val="28"/>
        <w:rtl w:val="0"/>
      </w:rPr>
      <w:t>ba</w:t>
    </w:r>
    <w:r>
      <w:rPr>
        <w:rFonts w:ascii="Arial" w:hAnsi="Arial" w:hint="default"/>
        <w:b w:val="1"/>
        <w:bCs w:val="1"/>
        <w:sz w:val="28"/>
        <w:szCs w:val="28"/>
        <w:rtl w:val="0"/>
      </w:rPr>
      <w:t>”</w:t>
    </w:r>
  </w:p>
  <w:p>
    <w:pPr>
      <w:pStyle w:val="Header"/>
      <w:tabs>
        <w:tab w:val="right" w:pos="8460"/>
        <w:tab w:val="clear" w:pos="8306"/>
      </w:tabs>
      <w:ind w:left="2632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</w:t>
    </w:r>
    <w:r>
      <w:rPr>
        <w:rFonts w:ascii="Arial" w:hAnsi="Arial"/>
        <w:sz w:val="16"/>
        <w:szCs w:val="16"/>
        <w:rtl w:val="0"/>
      </w:rPr>
      <w:t xml:space="preserve">                                                                             </w:t>
    </w:r>
    <w:r>
      <w:rPr>
        <w:rFonts w:ascii="Arial" w:hAnsi="Arial"/>
        <w:sz w:val="16"/>
        <w:szCs w:val="16"/>
        <w:rtl w:val="0"/>
      </w:rPr>
      <w:t>Re</w:t>
    </w:r>
    <w:r>
      <w:rPr>
        <w:rFonts w:ascii="Arial" w:hAnsi="Arial" w:hint="default"/>
        <w:sz w:val="16"/>
        <w:szCs w:val="16"/>
        <w:rtl w:val="0"/>
      </w:rPr>
      <w:t>ģ</w:t>
    </w:r>
    <w:r>
      <w:rPr>
        <w:rFonts w:ascii="Arial" w:hAnsi="Arial"/>
        <w:sz w:val="16"/>
        <w:szCs w:val="16"/>
        <w:rtl w:val="0"/>
      </w:rPr>
      <w:t>. Nr. 40008025888</w:t>
    </w:r>
  </w:p>
  <w:p>
    <w:pPr>
      <w:pStyle w:val="Header"/>
      <w:tabs>
        <w:tab w:val="right" w:pos="8460"/>
        <w:tab w:val="clear" w:pos="8306"/>
      </w:tabs>
      <w:ind w:left="2632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   </w:t>
    </w:r>
    <w:r>
      <w:rPr>
        <w:rFonts w:ascii="Arial" w:hAnsi="Arial"/>
        <w:sz w:val="16"/>
        <w:szCs w:val="16"/>
        <w:rtl w:val="0"/>
      </w:rPr>
      <w:t xml:space="preserve">                                                           Miera</w:t>
    </w:r>
    <w:r>
      <w:rPr>
        <w:rFonts w:ascii="Arial" w:hAnsi="Arial"/>
        <w:sz w:val="16"/>
        <w:szCs w:val="16"/>
        <w:rtl w:val="0"/>
      </w:rPr>
      <w:t xml:space="preserve"> iel</w:t>
    </w:r>
    <w:r>
      <w:rPr>
        <w:rFonts w:ascii="Arial" w:hAnsi="Arial" w:hint="default"/>
        <w:sz w:val="16"/>
        <w:szCs w:val="16"/>
        <w:rtl w:val="0"/>
      </w:rPr>
      <w:t xml:space="preserve">ā </w:t>
    </w:r>
    <w:r>
      <w:rPr>
        <w:rFonts w:ascii="Arial" w:hAnsi="Arial"/>
        <w:sz w:val="16"/>
        <w:szCs w:val="16"/>
        <w:rtl w:val="0"/>
      </w:rPr>
      <w:t>1</w:t>
    </w:r>
    <w:r>
      <w:rPr>
        <w:rFonts w:ascii="Arial" w:hAnsi="Arial"/>
        <w:sz w:val="16"/>
        <w:szCs w:val="16"/>
        <w:rtl w:val="0"/>
      </w:rPr>
      <w:t>5-1</w:t>
    </w:r>
    <w:r>
      <w:rPr>
        <w:rFonts w:ascii="Arial" w:hAnsi="Arial"/>
        <w:sz w:val="16"/>
        <w:szCs w:val="16"/>
        <w:rtl w:val="0"/>
      </w:rPr>
      <w:t>, R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 xml:space="preserve">ga, LV </w:t>
    </w:r>
    <w:r>
      <w:rPr>
        <w:rFonts w:ascii="Arial" w:hAnsi="Arial" w:hint="default"/>
        <w:sz w:val="16"/>
        <w:szCs w:val="16"/>
        <w:rtl w:val="0"/>
      </w:rPr>
      <w:t xml:space="preserve">– </w:t>
    </w:r>
    <w:r>
      <w:rPr>
        <w:rFonts w:ascii="Arial" w:hAnsi="Arial"/>
        <w:sz w:val="16"/>
        <w:szCs w:val="16"/>
        <w:rtl w:val="0"/>
      </w:rPr>
      <w:t>10</w:t>
    </w:r>
    <w:r>
      <w:rPr>
        <w:rFonts w:ascii="Arial" w:hAnsi="Arial"/>
        <w:sz w:val="16"/>
        <w:szCs w:val="16"/>
        <w:rtl w:val="0"/>
      </w:rPr>
      <w:t>01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T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lr.: +371 67473013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Fakss: +371 67473014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e-pasts: info@floorball.lv</w:t>
    </w:r>
  </w:p>
  <w:p>
    <w:pPr>
      <w:pStyle w:val="Header"/>
      <w:tabs>
        <w:tab w:val="right" w:pos="8460"/>
        <w:tab w:val="clear" w:pos="8306"/>
      </w:tabs>
      <w:ind w:left="2520" w:firstLine="0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"http://www.floorball.lv"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www.floorball.lv</w:t>
    </w:r>
    <w:r>
      <w:rPr/>
      <w:fldChar w:fldCharType="end" w:fldLock="0"/>
    </w:r>
    <w:r>
      <w:rPr>
        <w:rFonts w:ascii="Arial" w:cs="Arial" w:hAnsi="Arial" w:eastAsia="Arial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